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A" w:rsidRPr="00F24E81" w:rsidRDefault="0098023A" w:rsidP="0098023A">
      <w:pPr>
        <w:pStyle w:val="NoSpacing"/>
        <w:ind w:right="-90"/>
        <w:jc w:val="both"/>
        <w:rPr>
          <w:rFonts w:ascii="Century Gothic" w:hAnsi="Century Gothic"/>
          <w:sz w:val="20"/>
          <w:szCs w:val="20"/>
        </w:rPr>
      </w:pPr>
      <w:r w:rsidRPr="00F24E81">
        <w:rPr>
          <w:rFonts w:ascii="Century Gothic" w:hAnsi="Century Gothic"/>
          <w:sz w:val="20"/>
          <w:szCs w:val="20"/>
        </w:rPr>
        <w:t xml:space="preserve">The Wyckoff Farmhouse is the oldest house in New York City. It was built </w:t>
      </w:r>
      <w:r>
        <w:rPr>
          <w:rFonts w:ascii="Century Gothic" w:hAnsi="Century Gothic"/>
          <w:sz w:val="20"/>
          <w:szCs w:val="20"/>
        </w:rPr>
        <w:t xml:space="preserve">circa </w:t>
      </w:r>
      <w:r w:rsidRPr="00F24E81">
        <w:rPr>
          <w:rFonts w:ascii="Century Gothic" w:hAnsi="Century Gothic"/>
          <w:sz w:val="20"/>
          <w:szCs w:val="20"/>
        </w:rPr>
        <w:t>1652</w:t>
      </w:r>
      <w:r>
        <w:rPr>
          <w:rFonts w:ascii="Century Gothic" w:hAnsi="Century Gothic"/>
          <w:sz w:val="20"/>
          <w:szCs w:val="20"/>
        </w:rPr>
        <w:t>,</w:t>
      </w:r>
      <w:r w:rsidRPr="00F24E81">
        <w:rPr>
          <w:rFonts w:ascii="Century Gothic" w:hAnsi="Century Gothic"/>
          <w:sz w:val="20"/>
          <w:szCs w:val="20"/>
        </w:rPr>
        <w:t xml:space="preserve"> which makes the house </w:t>
      </w:r>
      <w:r>
        <w:rPr>
          <w:rFonts w:ascii="Century Gothic" w:hAnsi="Century Gothic"/>
          <w:sz w:val="20"/>
          <w:szCs w:val="20"/>
        </w:rPr>
        <w:t>over 360</w:t>
      </w:r>
      <w:r w:rsidRPr="00F24E81">
        <w:rPr>
          <w:rFonts w:ascii="Century Gothic" w:hAnsi="Century Gothic"/>
          <w:sz w:val="20"/>
          <w:szCs w:val="20"/>
        </w:rPr>
        <w:t xml:space="preserve"> years old. The Wyckoff family </w:t>
      </w:r>
      <w:r>
        <w:rPr>
          <w:rFonts w:ascii="Century Gothic" w:hAnsi="Century Gothic"/>
          <w:sz w:val="20"/>
          <w:szCs w:val="20"/>
        </w:rPr>
        <w:t xml:space="preserve">came to the new world from Germany and the Netherlands and </w:t>
      </w:r>
      <w:r w:rsidRPr="00F24E81">
        <w:rPr>
          <w:rFonts w:ascii="Century Gothic" w:hAnsi="Century Gothic"/>
          <w:sz w:val="20"/>
          <w:szCs w:val="20"/>
        </w:rPr>
        <w:t>lived in the house with their 11 children. The father, Pieter</w:t>
      </w:r>
      <w:r>
        <w:rPr>
          <w:rFonts w:ascii="Century Gothic" w:hAnsi="Century Gothic"/>
          <w:sz w:val="20"/>
          <w:szCs w:val="20"/>
        </w:rPr>
        <w:t>,</w:t>
      </w:r>
      <w:r w:rsidRPr="00F24E81">
        <w:rPr>
          <w:rFonts w:ascii="Century Gothic" w:hAnsi="Century Gothic"/>
          <w:sz w:val="20"/>
          <w:szCs w:val="20"/>
        </w:rPr>
        <w:t xml:space="preserve"> and mother, </w:t>
      </w:r>
      <w:proofErr w:type="spellStart"/>
      <w:r w:rsidRPr="00F24E81">
        <w:rPr>
          <w:rFonts w:ascii="Century Gothic" w:hAnsi="Century Gothic"/>
          <w:sz w:val="20"/>
          <w:szCs w:val="20"/>
        </w:rPr>
        <w:t>Greitje</w:t>
      </w:r>
      <w:proofErr w:type="spellEnd"/>
      <w:r>
        <w:rPr>
          <w:rFonts w:ascii="Century Gothic" w:hAnsi="Century Gothic"/>
          <w:sz w:val="20"/>
          <w:szCs w:val="20"/>
        </w:rPr>
        <w:t>,</w:t>
      </w:r>
      <w:r w:rsidRPr="00F24E81">
        <w:rPr>
          <w:rFonts w:ascii="Century Gothic" w:hAnsi="Century Gothic"/>
          <w:sz w:val="20"/>
          <w:szCs w:val="20"/>
        </w:rPr>
        <w:t xml:space="preserve"> </w:t>
      </w:r>
      <w:r>
        <w:rPr>
          <w:rFonts w:ascii="Century Gothic" w:hAnsi="Century Gothic"/>
          <w:sz w:val="20"/>
          <w:szCs w:val="20"/>
        </w:rPr>
        <w:t>would have spoken Dutch at home.</w:t>
      </w:r>
      <w:r w:rsidRPr="00F24E81">
        <w:rPr>
          <w:rFonts w:ascii="Century Gothic" w:hAnsi="Century Gothic"/>
          <w:sz w:val="20"/>
          <w:szCs w:val="20"/>
        </w:rPr>
        <w:t xml:space="preserve"> All 13 family members lived together in the small house. The boys hel</w:t>
      </w:r>
      <w:r>
        <w:rPr>
          <w:rFonts w:ascii="Century Gothic" w:hAnsi="Century Gothic"/>
          <w:sz w:val="20"/>
          <w:szCs w:val="20"/>
        </w:rPr>
        <w:t>ped the father work on the farm—</w:t>
      </w:r>
      <w:r w:rsidRPr="00F24E81">
        <w:rPr>
          <w:rFonts w:ascii="Century Gothic" w:hAnsi="Century Gothic"/>
          <w:sz w:val="20"/>
          <w:szCs w:val="20"/>
        </w:rPr>
        <w:t>planting the seeds, tilling the fields and harvesting the crops</w:t>
      </w:r>
      <w:r>
        <w:rPr>
          <w:rFonts w:ascii="Century Gothic" w:hAnsi="Century Gothic"/>
          <w:sz w:val="20"/>
          <w:szCs w:val="20"/>
        </w:rPr>
        <w:t xml:space="preserve"> which he needed to feed the family and sell in local markets</w:t>
      </w:r>
      <w:r w:rsidRPr="00F24E81">
        <w:rPr>
          <w:rFonts w:ascii="Century Gothic" w:hAnsi="Century Gothic"/>
          <w:sz w:val="20"/>
          <w:szCs w:val="20"/>
        </w:rPr>
        <w:t>. The girls would help the mother around the house</w:t>
      </w:r>
      <w:r>
        <w:rPr>
          <w:rFonts w:ascii="Century Gothic" w:hAnsi="Century Gothic"/>
          <w:sz w:val="20"/>
          <w:szCs w:val="20"/>
        </w:rPr>
        <w:t xml:space="preserve">—tending </w:t>
      </w:r>
      <w:r w:rsidRPr="00F24E81">
        <w:rPr>
          <w:rFonts w:ascii="Century Gothic" w:hAnsi="Century Gothic"/>
          <w:sz w:val="20"/>
          <w:szCs w:val="20"/>
        </w:rPr>
        <w:t>the kitchen-garden, cooking meals, spinning wool</w:t>
      </w:r>
      <w:r>
        <w:rPr>
          <w:rFonts w:ascii="Century Gothic" w:hAnsi="Century Gothic"/>
          <w:sz w:val="20"/>
          <w:szCs w:val="20"/>
        </w:rPr>
        <w:t>,</w:t>
      </w:r>
      <w:r w:rsidRPr="00F24E81">
        <w:rPr>
          <w:rFonts w:ascii="Century Gothic" w:hAnsi="Century Gothic"/>
          <w:sz w:val="20"/>
          <w:szCs w:val="20"/>
        </w:rPr>
        <w:t xml:space="preserve"> and cleaning the house. </w:t>
      </w:r>
    </w:p>
    <w:p w:rsidR="0098023A" w:rsidRPr="00F24E81" w:rsidRDefault="0098023A" w:rsidP="0098023A">
      <w:pPr>
        <w:pStyle w:val="NoSpacing"/>
        <w:ind w:left="270" w:right="-90"/>
        <w:jc w:val="both"/>
        <w:rPr>
          <w:rFonts w:ascii="Century Gothic" w:hAnsi="Century Gothic"/>
          <w:sz w:val="20"/>
          <w:szCs w:val="20"/>
        </w:rPr>
      </w:pPr>
    </w:p>
    <w:p w:rsidR="0098023A" w:rsidRDefault="0098023A" w:rsidP="0098023A">
      <w:pPr>
        <w:pStyle w:val="NoSpacing"/>
        <w:ind w:right="-90"/>
        <w:rPr>
          <w:rFonts w:ascii="Century Gothic" w:hAnsi="Century Gothic"/>
          <w:sz w:val="20"/>
          <w:szCs w:val="20"/>
        </w:rPr>
      </w:pPr>
      <w:r>
        <w:rPr>
          <w:rFonts w:ascii="Century Gothic" w:hAnsi="Century Gothic"/>
          <w:b/>
          <w:sz w:val="20"/>
          <w:szCs w:val="20"/>
          <w:u w:val="single"/>
        </w:rPr>
        <w:t>BRAINSTORM</w:t>
      </w:r>
      <w:r w:rsidRPr="00E55F82">
        <w:rPr>
          <w:rFonts w:ascii="Century Gothic" w:hAnsi="Century Gothic"/>
          <w:b/>
          <w:sz w:val="20"/>
          <w:szCs w:val="20"/>
        </w:rPr>
        <w:t>:</w:t>
      </w:r>
      <w:r>
        <w:rPr>
          <w:rFonts w:ascii="Century Gothic" w:hAnsi="Century Gothic"/>
          <w:sz w:val="20"/>
          <w:szCs w:val="20"/>
        </w:rPr>
        <w:t xml:space="preserve"> Students can work with partners or on their own to brainstorm ideas about the differences between home life today and in the colonial period.</w:t>
      </w:r>
    </w:p>
    <w:p w:rsidR="0098023A" w:rsidRPr="00141B5B" w:rsidRDefault="0098023A" w:rsidP="0098023A">
      <w:pPr>
        <w:pStyle w:val="NoSpacing"/>
        <w:ind w:left="270" w:right="-90"/>
        <w:rPr>
          <w:rFonts w:ascii="Century Gothic" w:hAnsi="Century Gothic"/>
          <w:sz w:val="20"/>
          <w:szCs w:val="20"/>
        </w:rPr>
      </w:pPr>
    </w:p>
    <w:p w:rsidR="0098023A" w:rsidRDefault="0098023A" w:rsidP="0098023A">
      <w:pPr>
        <w:pStyle w:val="NoSpacing"/>
        <w:numPr>
          <w:ilvl w:val="0"/>
          <w:numId w:val="2"/>
        </w:numPr>
        <w:ind w:left="720" w:right="-90"/>
        <w:rPr>
          <w:rFonts w:ascii="Century Gothic" w:hAnsi="Century Gothic"/>
          <w:sz w:val="20"/>
          <w:szCs w:val="20"/>
        </w:rPr>
      </w:pPr>
      <w:r w:rsidRPr="00F24E81">
        <w:rPr>
          <w:rFonts w:ascii="Century Gothic" w:hAnsi="Century Gothic"/>
          <w:sz w:val="20"/>
          <w:szCs w:val="20"/>
        </w:rPr>
        <w:t xml:space="preserve">What things do you have in your own home that you don’t expect to see at </w:t>
      </w:r>
      <w:bookmarkStart w:id="0" w:name="_GoBack"/>
      <w:bookmarkEnd w:id="0"/>
      <w:r w:rsidRPr="00F24E81">
        <w:rPr>
          <w:rFonts w:ascii="Century Gothic" w:hAnsi="Century Gothic"/>
          <w:sz w:val="20"/>
          <w:szCs w:val="20"/>
        </w:rPr>
        <w:t>the Wyckoff Farmhouse?</w:t>
      </w:r>
    </w:p>
    <w:p w:rsidR="0098023A" w:rsidRPr="00F24E81" w:rsidRDefault="0098023A" w:rsidP="0098023A">
      <w:pPr>
        <w:pStyle w:val="NoSpacing"/>
        <w:ind w:left="720" w:right="-90"/>
        <w:rPr>
          <w:rFonts w:ascii="Century Gothic" w:hAnsi="Century Gothic"/>
          <w:sz w:val="20"/>
          <w:szCs w:val="20"/>
        </w:rPr>
      </w:pPr>
    </w:p>
    <w:p w:rsidR="0098023A" w:rsidRPr="00F24E81" w:rsidRDefault="0098023A" w:rsidP="0098023A">
      <w:pPr>
        <w:pStyle w:val="NoSpacing"/>
        <w:ind w:left="720" w:right="-90"/>
        <w:rPr>
          <w:rFonts w:ascii="Century Gothic" w:hAnsi="Century Gothic"/>
          <w:i/>
          <w:sz w:val="20"/>
          <w:szCs w:val="20"/>
        </w:rPr>
      </w:pPr>
      <w:r w:rsidRPr="00F24E81">
        <w:rPr>
          <w:rFonts w:ascii="Century Gothic" w:hAnsi="Century Gothic"/>
          <w:sz w:val="20"/>
          <w:szCs w:val="20"/>
        </w:rPr>
        <w:t xml:space="preserve">Examples: </w:t>
      </w:r>
      <w:r w:rsidRPr="00F24E81">
        <w:rPr>
          <w:rFonts w:ascii="Century Gothic" w:hAnsi="Century Gothic"/>
          <w:i/>
          <w:sz w:val="20"/>
          <w:szCs w:val="20"/>
        </w:rPr>
        <w:t>computer, light bulbs</w:t>
      </w:r>
      <w:r>
        <w:rPr>
          <w:rFonts w:ascii="Century Gothic" w:hAnsi="Century Gothic"/>
          <w:i/>
          <w:sz w:val="20"/>
          <w:szCs w:val="20"/>
        </w:rPr>
        <w:t>, indoor bathroom</w:t>
      </w:r>
    </w:p>
    <w:p w:rsidR="0098023A" w:rsidRPr="00F24E81" w:rsidRDefault="0098023A" w:rsidP="0098023A">
      <w:pPr>
        <w:pStyle w:val="NoSpacing"/>
        <w:ind w:left="720" w:right="-90"/>
        <w:rPr>
          <w:rFonts w:ascii="Century Gothic" w:hAnsi="Century Gothic"/>
          <w:sz w:val="20"/>
          <w:szCs w:val="20"/>
        </w:rPr>
      </w:pPr>
    </w:p>
    <w:p w:rsidR="0098023A" w:rsidRDefault="0098023A" w:rsidP="0098023A">
      <w:pPr>
        <w:pStyle w:val="NoSpacing"/>
        <w:numPr>
          <w:ilvl w:val="0"/>
          <w:numId w:val="2"/>
        </w:numPr>
        <w:ind w:left="720" w:right="-90"/>
        <w:rPr>
          <w:rFonts w:ascii="Century Gothic" w:hAnsi="Century Gothic"/>
          <w:sz w:val="20"/>
          <w:szCs w:val="20"/>
        </w:rPr>
      </w:pPr>
      <w:r w:rsidRPr="00F24E81">
        <w:rPr>
          <w:rFonts w:ascii="Century Gothic" w:hAnsi="Century Gothic"/>
          <w:sz w:val="20"/>
          <w:szCs w:val="20"/>
        </w:rPr>
        <w:t>What might you find at the Wyckoff Farmhouse that you do not have in your home today?</w:t>
      </w:r>
    </w:p>
    <w:p w:rsidR="0098023A" w:rsidRPr="00F24E81" w:rsidRDefault="0098023A" w:rsidP="0098023A">
      <w:pPr>
        <w:pStyle w:val="NoSpacing"/>
        <w:ind w:left="720" w:right="-90"/>
        <w:rPr>
          <w:rFonts w:ascii="Century Gothic" w:hAnsi="Century Gothic"/>
          <w:sz w:val="20"/>
          <w:szCs w:val="20"/>
        </w:rPr>
      </w:pPr>
    </w:p>
    <w:p w:rsidR="0098023A" w:rsidRPr="00F24E81" w:rsidRDefault="0098023A" w:rsidP="0098023A">
      <w:pPr>
        <w:pStyle w:val="NoSpacing"/>
        <w:ind w:left="720" w:right="-90"/>
        <w:rPr>
          <w:rFonts w:ascii="Century Gothic" w:hAnsi="Century Gothic"/>
          <w:i/>
          <w:sz w:val="20"/>
          <w:szCs w:val="20"/>
        </w:rPr>
      </w:pPr>
      <w:r w:rsidRPr="00F24E81">
        <w:rPr>
          <w:rFonts w:ascii="Century Gothic" w:hAnsi="Century Gothic"/>
          <w:sz w:val="20"/>
          <w:szCs w:val="20"/>
        </w:rPr>
        <w:t xml:space="preserve">Examples: </w:t>
      </w:r>
      <w:r w:rsidRPr="00F24E81">
        <w:rPr>
          <w:rFonts w:ascii="Century Gothic" w:hAnsi="Century Gothic"/>
          <w:i/>
          <w:sz w:val="20"/>
          <w:szCs w:val="20"/>
        </w:rPr>
        <w:t>butter churn, fireplace</w:t>
      </w:r>
    </w:p>
    <w:p w:rsidR="0098023A" w:rsidRPr="00F24E81" w:rsidRDefault="0098023A" w:rsidP="0098023A">
      <w:pPr>
        <w:pStyle w:val="NoSpacing"/>
        <w:ind w:left="270" w:right="-90"/>
        <w:rPr>
          <w:rFonts w:ascii="Century Gothic" w:hAnsi="Century Gothic"/>
          <w:i/>
          <w:sz w:val="20"/>
          <w:szCs w:val="20"/>
        </w:rPr>
      </w:pPr>
    </w:p>
    <w:p w:rsidR="0098023A" w:rsidRPr="00141B5B" w:rsidRDefault="0098023A" w:rsidP="0098023A">
      <w:pPr>
        <w:pStyle w:val="NoSpacing"/>
        <w:ind w:right="-90"/>
        <w:rPr>
          <w:rFonts w:ascii="Century Gothic" w:hAnsi="Century Gothic"/>
          <w:sz w:val="20"/>
          <w:szCs w:val="20"/>
        </w:rPr>
      </w:pPr>
      <w:r w:rsidRPr="00F24E81">
        <w:rPr>
          <w:rFonts w:ascii="Century Gothic" w:hAnsi="Century Gothic"/>
          <w:b/>
          <w:sz w:val="20"/>
          <w:szCs w:val="20"/>
          <w:u w:val="single"/>
        </w:rPr>
        <w:t>MAKE A CHART</w:t>
      </w:r>
      <w:r w:rsidRPr="00E55F82">
        <w:rPr>
          <w:rFonts w:ascii="Century Gothic" w:hAnsi="Century Gothic"/>
          <w:b/>
          <w:sz w:val="20"/>
          <w:szCs w:val="20"/>
        </w:rPr>
        <w:t>:</w:t>
      </w:r>
      <w:r>
        <w:rPr>
          <w:rFonts w:ascii="Century Gothic" w:hAnsi="Century Gothic"/>
          <w:sz w:val="20"/>
          <w:szCs w:val="20"/>
        </w:rPr>
        <w:t xml:space="preserve"> Come together as a group and chart out some of the responses. What answers did many students have in common? What objects might they have used in colonial times to substitute for things we use today? </w:t>
      </w:r>
    </w:p>
    <w:p w:rsidR="0098023A" w:rsidRDefault="0098023A" w:rsidP="0098023A">
      <w:pPr>
        <w:pStyle w:val="NoSpacing"/>
        <w:ind w:left="270" w:right="-90"/>
        <w:rPr>
          <w:rFonts w:ascii="Century Gothic" w:hAnsi="Century Gothic"/>
          <w:b/>
          <w:sz w:val="20"/>
          <w:szCs w:val="20"/>
          <w:u w:val="single"/>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98023A" w:rsidRPr="00141B5B" w:rsidTr="003516EE">
        <w:tc>
          <w:tcPr>
            <w:tcW w:w="4815" w:type="dxa"/>
            <w:shd w:val="clear" w:color="auto" w:fill="auto"/>
            <w:vAlign w:val="center"/>
          </w:tcPr>
          <w:p w:rsidR="0098023A" w:rsidRPr="00141B5B" w:rsidRDefault="0098023A" w:rsidP="003516EE">
            <w:pPr>
              <w:pStyle w:val="NoSpacing"/>
              <w:ind w:right="-90"/>
              <w:jc w:val="center"/>
              <w:rPr>
                <w:rFonts w:ascii="Century Gothic" w:hAnsi="Century Gothic"/>
                <w:b/>
                <w:sz w:val="20"/>
                <w:szCs w:val="20"/>
                <w:u w:val="single"/>
              </w:rPr>
            </w:pPr>
            <w:r w:rsidRPr="00141B5B">
              <w:rPr>
                <w:rFonts w:ascii="Century Gothic" w:hAnsi="Century Gothic"/>
                <w:b/>
                <w:sz w:val="20"/>
                <w:szCs w:val="20"/>
              </w:rPr>
              <w:t>My House</w:t>
            </w:r>
          </w:p>
          <w:p w:rsidR="0098023A" w:rsidRPr="00141B5B" w:rsidRDefault="0098023A" w:rsidP="003516EE">
            <w:pPr>
              <w:pStyle w:val="NoSpacing"/>
              <w:ind w:right="-90"/>
              <w:jc w:val="center"/>
              <w:rPr>
                <w:rFonts w:ascii="Century Gothic" w:hAnsi="Century Gothic"/>
                <w:b/>
                <w:sz w:val="20"/>
                <w:szCs w:val="20"/>
                <w:u w:val="single"/>
              </w:rPr>
            </w:pPr>
            <w:r>
              <w:rPr>
                <w:rFonts w:ascii="Century Gothic" w:hAnsi="Century Gothic"/>
                <w:b/>
                <w:sz w:val="20"/>
                <w:szCs w:val="20"/>
              </w:rPr>
              <w:t>2015</w:t>
            </w:r>
          </w:p>
        </w:tc>
        <w:tc>
          <w:tcPr>
            <w:tcW w:w="4815" w:type="dxa"/>
            <w:shd w:val="clear" w:color="auto" w:fill="auto"/>
            <w:vAlign w:val="center"/>
          </w:tcPr>
          <w:p w:rsidR="0098023A" w:rsidRPr="00141B5B" w:rsidRDefault="0098023A" w:rsidP="003516EE">
            <w:pPr>
              <w:pStyle w:val="NoSpacing"/>
              <w:ind w:right="-90"/>
              <w:jc w:val="center"/>
              <w:rPr>
                <w:rFonts w:ascii="Century Gothic" w:hAnsi="Century Gothic"/>
                <w:b/>
                <w:sz w:val="20"/>
                <w:szCs w:val="20"/>
              </w:rPr>
            </w:pPr>
            <w:r w:rsidRPr="00141B5B">
              <w:rPr>
                <w:rFonts w:ascii="Century Gothic" w:hAnsi="Century Gothic"/>
                <w:b/>
                <w:sz w:val="20"/>
                <w:szCs w:val="20"/>
              </w:rPr>
              <w:t>The Wyckoff House</w:t>
            </w:r>
          </w:p>
          <w:p w:rsidR="0098023A" w:rsidRPr="00141B5B" w:rsidRDefault="0098023A" w:rsidP="003516EE">
            <w:pPr>
              <w:pStyle w:val="NoSpacing"/>
              <w:ind w:right="-90"/>
              <w:jc w:val="center"/>
              <w:rPr>
                <w:rFonts w:ascii="Century Gothic" w:hAnsi="Century Gothic"/>
                <w:b/>
                <w:sz w:val="20"/>
                <w:szCs w:val="20"/>
                <w:u w:val="single"/>
              </w:rPr>
            </w:pPr>
            <w:r w:rsidRPr="00141B5B">
              <w:rPr>
                <w:rFonts w:ascii="Century Gothic" w:hAnsi="Century Gothic"/>
                <w:b/>
                <w:sz w:val="20"/>
                <w:szCs w:val="20"/>
              </w:rPr>
              <w:t>1652</w:t>
            </w:r>
          </w:p>
        </w:tc>
      </w:tr>
      <w:tr w:rsidR="0098023A" w:rsidRPr="00141B5B" w:rsidTr="003516EE">
        <w:tc>
          <w:tcPr>
            <w:tcW w:w="4815" w:type="dxa"/>
            <w:shd w:val="clear" w:color="auto" w:fill="auto"/>
          </w:tcPr>
          <w:p w:rsidR="0098023A" w:rsidRPr="00141B5B" w:rsidRDefault="0098023A" w:rsidP="003516EE">
            <w:pPr>
              <w:pStyle w:val="NoSpacing"/>
              <w:ind w:left="720" w:right="-90"/>
              <w:rPr>
                <w:rFonts w:ascii="Century Gothic" w:hAnsi="Century Gothic"/>
                <w:b/>
                <w:sz w:val="20"/>
                <w:szCs w:val="20"/>
                <w:u w:val="single"/>
              </w:rPr>
            </w:pPr>
          </w:p>
          <w:p w:rsidR="0098023A" w:rsidRPr="00141B5B" w:rsidRDefault="0098023A" w:rsidP="003516EE">
            <w:pPr>
              <w:pStyle w:val="NoSpacing"/>
              <w:numPr>
                <w:ilvl w:val="0"/>
                <w:numId w:val="3"/>
              </w:numPr>
              <w:ind w:right="-90"/>
              <w:rPr>
                <w:rFonts w:ascii="Century Gothic" w:hAnsi="Century Gothic"/>
                <w:i/>
                <w:sz w:val="20"/>
                <w:szCs w:val="20"/>
              </w:rPr>
            </w:pPr>
            <w:r w:rsidRPr="00141B5B">
              <w:rPr>
                <w:rFonts w:ascii="Century Gothic" w:hAnsi="Century Gothic"/>
                <w:i/>
                <w:sz w:val="20"/>
                <w:szCs w:val="20"/>
              </w:rPr>
              <w:t>Computer</w:t>
            </w:r>
          </w:p>
          <w:p w:rsidR="0098023A" w:rsidRPr="00141B5B" w:rsidRDefault="0098023A" w:rsidP="003516EE">
            <w:pPr>
              <w:pStyle w:val="NoSpacing"/>
              <w:numPr>
                <w:ilvl w:val="0"/>
                <w:numId w:val="3"/>
              </w:numPr>
              <w:ind w:right="-90"/>
              <w:rPr>
                <w:rFonts w:ascii="Century Gothic" w:hAnsi="Century Gothic"/>
                <w:i/>
                <w:sz w:val="20"/>
                <w:szCs w:val="20"/>
              </w:rPr>
            </w:pPr>
            <w:r w:rsidRPr="00141B5B">
              <w:rPr>
                <w:rFonts w:ascii="Century Gothic" w:hAnsi="Century Gothic"/>
                <w:i/>
                <w:sz w:val="20"/>
                <w:szCs w:val="20"/>
              </w:rPr>
              <w:t>Light bulbs</w:t>
            </w: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p w:rsidR="0098023A" w:rsidRPr="00141B5B" w:rsidRDefault="0098023A" w:rsidP="003516EE">
            <w:pPr>
              <w:pStyle w:val="NoSpacing"/>
              <w:ind w:right="-90"/>
              <w:rPr>
                <w:rFonts w:ascii="Century Gothic" w:hAnsi="Century Gothic"/>
                <w:b/>
                <w:sz w:val="20"/>
                <w:szCs w:val="20"/>
                <w:u w:val="single"/>
              </w:rPr>
            </w:pPr>
          </w:p>
        </w:tc>
        <w:tc>
          <w:tcPr>
            <w:tcW w:w="4815" w:type="dxa"/>
            <w:shd w:val="clear" w:color="auto" w:fill="auto"/>
          </w:tcPr>
          <w:p w:rsidR="0098023A" w:rsidRPr="00141B5B" w:rsidRDefault="0098023A" w:rsidP="003516EE">
            <w:pPr>
              <w:pStyle w:val="NoSpacing"/>
              <w:ind w:left="720" w:right="-90"/>
              <w:rPr>
                <w:rFonts w:ascii="Century Gothic" w:hAnsi="Century Gothic"/>
                <w:b/>
                <w:sz w:val="20"/>
                <w:szCs w:val="20"/>
                <w:u w:val="single"/>
              </w:rPr>
            </w:pPr>
          </w:p>
          <w:p w:rsidR="0098023A" w:rsidRPr="00141B5B" w:rsidRDefault="0098023A" w:rsidP="003516EE">
            <w:pPr>
              <w:pStyle w:val="NoSpacing"/>
              <w:numPr>
                <w:ilvl w:val="0"/>
                <w:numId w:val="3"/>
              </w:numPr>
              <w:ind w:right="-90"/>
              <w:rPr>
                <w:rFonts w:ascii="Century Gothic" w:hAnsi="Century Gothic"/>
                <w:i/>
                <w:sz w:val="20"/>
                <w:szCs w:val="20"/>
              </w:rPr>
            </w:pPr>
            <w:r w:rsidRPr="00141B5B">
              <w:rPr>
                <w:rFonts w:ascii="Century Gothic" w:hAnsi="Century Gothic"/>
                <w:i/>
                <w:sz w:val="20"/>
                <w:szCs w:val="20"/>
              </w:rPr>
              <w:t>Butter churn</w:t>
            </w:r>
          </w:p>
          <w:p w:rsidR="0098023A" w:rsidRPr="00141B5B" w:rsidRDefault="0098023A" w:rsidP="003516EE">
            <w:pPr>
              <w:pStyle w:val="NoSpacing"/>
              <w:numPr>
                <w:ilvl w:val="0"/>
                <w:numId w:val="3"/>
              </w:numPr>
              <w:ind w:right="-90"/>
              <w:rPr>
                <w:rFonts w:ascii="Century Gothic" w:hAnsi="Century Gothic"/>
                <w:b/>
                <w:sz w:val="20"/>
                <w:szCs w:val="20"/>
                <w:u w:val="single"/>
              </w:rPr>
            </w:pPr>
            <w:r w:rsidRPr="00141B5B">
              <w:rPr>
                <w:rFonts w:ascii="Century Gothic" w:hAnsi="Century Gothic"/>
                <w:i/>
                <w:sz w:val="20"/>
                <w:szCs w:val="20"/>
              </w:rPr>
              <w:t>fireplace</w:t>
            </w:r>
          </w:p>
        </w:tc>
      </w:tr>
    </w:tbl>
    <w:p w:rsidR="0098023A" w:rsidRDefault="0098023A" w:rsidP="0098023A">
      <w:pPr>
        <w:pStyle w:val="NoSpacing"/>
        <w:ind w:right="-90"/>
        <w:rPr>
          <w:rFonts w:ascii="Century Gothic" w:hAnsi="Century Gothic"/>
          <w:sz w:val="20"/>
          <w:szCs w:val="20"/>
        </w:rPr>
      </w:pPr>
    </w:p>
    <w:p w:rsidR="0098023A" w:rsidRDefault="0098023A" w:rsidP="0098023A">
      <w:pPr>
        <w:pStyle w:val="NoSpacing"/>
        <w:ind w:right="-90"/>
        <w:rPr>
          <w:rFonts w:ascii="Century Gothic" w:hAnsi="Century Gothic"/>
          <w:b/>
          <w:sz w:val="20"/>
          <w:szCs w:val="20"/>
          <w:u w:val="single"/>
        </w:rPr>
      </w:pPr>
    </w:p>
    <w:p w:rsidR="0098023A" w:rsidRDefault="0098023A" w:rsidP="0098023A">
      <w:pPr>
        <w:pStyle w:val="NoSpacing"/>
        <w:ind w:right="-90"/>
        <w:rPr>
          <w:rFonts w:ascii="Century Gothic" w:hAnsi="Century Gothic"/>
          <w:b/>
          <w:sz w:val="20"/>
          <w:szCs w:val="20"/>
          <w:u w:val="single"/>
        </w:rPr>
      </w:pPr>
      <w:r>
        <w:rPr>
          <w:noProof/>
        </w:rPr>
        <w:drawing>
          <wp:anchor distT="0" distB="0" distL="114300" distR="114300" simplePos="0" relativeHeight="251659264" behindDoc="1" locked="0" layoutInCell="1" allowOverlap="1">
            <wp:simplePos x="0" y="0"/>
            <wp:positionH relativeFrom="column">
              <wp:posOffset>-30480</wp:posOffset>
            </wp:positionH>
            <wp:positionV relativeFrom="paragraph">
              <wp:posOffset>76835</wp:posOffset>
            </wp:positionV>
            <wp:extent cx="500380" cy="731520"/>
            <wp:effectExtent l="0" t="0" r="0" b="0"/>
            <wp:wrapTight wrapText="bothSides">
              <wp:wrapPolygon edited="0">
                <wp:start x="3289" y="0"/>
                <wp:lineTo x="0" y="2250"/>
                <wp:lineTo x="0" y="9563"/>
                <wp:lineTo x="13157" y="18000"/>
                <wp:lineTo x="16447" y="20813"/>
                <wp:lineTo x="20558" y="20813"/>
                <wp:lineTo x="20558" y="18000"/>
                <wp:lineTo x="15624" y="9000"/>
                <wp:lineTo x="18091" y="6188"/>
                <wp:lineTo x="17269" y="3375"/>
                <wp:lineTo x="13157" y="0"/>
                <wp:lineTo x="3289" y="0"/>
              </wp:wrapPolygon>
            </wp:wrapTight>
            <wp:docPr id="1" name="Picture 1" descr="Description: http://sweetclipart.com/multisite/sweetclipart/files/magnifying_glas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weetclipart.com/multisite/sweetclipart/files/magnifying_glass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23A" w:rsidRPr="00F24E81" w:rsidRDefault="0098023A" w:rsidP="0098023A">
      <w:pPr>
        <w:pStyle w:val="NoSpacing"/>
        <w:ind w:right="-90"/>
        <w:rPr>
          <w:rFonts w:ascii="Century Gothic" w:hAnsi="Century Gothic"/>
          <w:sz w:val="20"/>
          <w:szCs w:val="20"/>
        </w:rPr>
      </w:pPr>
      <w:r w:rsidRPr="00F24E81">
        <w:rPr>
          <w:rFonts w:ascii="Century Gothic" w:hAnsi="Century Gothic"/>
          <w:b/>
          <w:sz w:val="20"/>
          <w:szCs w:val="20"/>
          <w:u w:val="single"/>
        </w:rPr>
        <w:t>BE A DETECTIVE:</w:t>
      </w:r>
      <w:r w:rsidRPr="00F24E81">
        <w:rPr>
          <w:rFonts w:ascii="Century Gothic" w:hAnsi="Century Gothic"/>
          <w:sz w:val="20"/>
          <w:szCs w:val="20"/>
        </w:rPr>
        <w:t xml:space="preserve"> Come to the Wyckoff Farmhouse Museum prepared with one </w:t>
      </w:r>
      <w:r>
        <w:rPr>
          <w:rFonts w:ascii="Century Gothic" w:hAnsi="Century Gothic"/>
          <w:sz w:val="20"/>
          <w:szCs w:val="20"/>
        </w:rPr>
        <w:t>item</w:t>
      </w:r>
      <w:r w:rsidRPr="00F24E81">
        <w:rPr>
          <w:rFonts w:ascii="Century Gothic" w:hAnsi="Century Gothic"/>
          <w:sz w:val="20"/>
          <w:szCs w:val="20"/>
        </w:rPr>
        <w:t xml:space="preserve"> from each list.</w:t>
      </w:r>
      <w:r>
        <w:rPr>
          <w:rFonts w:ascii="Century Gothic" w:hAnsi="Century Gothic"/>
          <w:sz w:val="20"/>
          <w:szCs w:val="20"/>
        </w:rPr>
        <w:t xml:space="preserve"> These are your clues to look for when you arrive on your field trip.</w:t>
      </w:r>
      <w:r w:rsidRPr="00F24E81">
        <w:rPr>
          <w:rFonts w:ascii="Century Gothic" w:hAnsi="Century Gothic"/>
          <w:sz w:val="20"/>
          <w:szCs w:val="20"/>
        </w:rPr>
        <w:t xml:space="preserve"> </w:t>
      </w:r>
      <w:r>
        <w:rPr>
          <w:rFonts w:ascii="Century Gothic" w:hAnsi="Century Gothic"/>
          <w:sz w:val="20"/>
          <w:szCs w:val="20"/>
        </w:rPr>
        <w:t xml:space="preserve">Look </w:t>
      </w:r>
      <w:r w:rsidRPr="00F24E81">
        <w:rPr>
          <w:rFonts w:ascii="Century Gothic" w:hAnsi="Century Gothic"/>
          <w:sz w:val="20"/>
          <w:szCs w:val="20"/>
        </w:rPr>
        <w:t xml:space="preserve">for </w:t>
      </w:r>
      <w:r>
        <w:rPr>
          <w:rFonts w:ascii="Century Gothic" w:hAnsi="Century Gothic"/>
          <w:sz w:val="20"/>
          <w:szCs w:val="20"/>
        </w:rPr>
        <w:t>these items</w:t>
      </w:r>
      <w:r w:rsidRPr="00F24E81">
        <w:rPr>
          <w:rFonts w:ascii="Century Gothic" w:hAnsi="Century Gothic"/>
          <w:sz w:val="20"/>
          <w:szCs w:val="20"/>
        </w:rPr>
        <w:t xml:space="preserve"> inside the house to confirm or deny your hypotheses</w:t>
      </w:r>
      <w:r>
        <w:rPr>
          <w:rFonts w:ascii="Century Gothic" w:hAnsi="Century Gothic"/>
          <w:sz w:val="20"/>
          <w:szCs w:val="20"/>
        </w:rPr>
        <w:t xml:space="preserve"> about what life was like over 360 years ago in New Netherland.</w:t>
      </w:r>
    </w:p>
    <w:p w:rsidR="002766ED" w:rsidRPr="00444C0A" w:rsidRDefault="002766ED" w:rsidP="00444C0A"/>
    <w:sectPr w:rsidR="002766ED" w:rsidRPr="00444C0A" w:rsidSect="004D231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66" w:rsidRDefault="00255966" w:rsidP="00AF062F">
      <w:r>
        <w:separator/>
      </w:r>
    </w:p>
  </w:endnote>
  <w:endnote w:type="continuationSeparator" w:id="0">
    <w:p w:rsidR="00255966" w:rsidRDefault="00255966" w:rsidP="00AF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FC" w:rsidRDefault="00255966" w:rsidP="00BD7CFC">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5" style="width:468pt;height:.5pt" o:hralign="center" o:hrstd="t" o:hrnoshade="t" o:hr="t" fillcolor="#00b0f0" stroked="f"/>
      </w:pict>
    </w:r>
  </w:p>
  <w:p w:rsidR="00A823F9" w:rsidRPr="00A823F9" w:rsidRDefault="00BD7CFC" w:rsidP="00BD7CFC">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00A823F9" w:rsidRPr="00A823F9">
      <w:rPr>
        <w:rFonts w:ascii="Century Gothic" w:hAnsi="Century Gothic"/>
        <w:sz w:val="15"/>
        <w:szCs w:val="15"/>
      </w:rPr>
      <w:t>5816 Clarendon Road at Ralph Avenue</w:t>
    </w:r>
    <w:r>
      <w:rPr>
        <w:rFonts w:ascii="Century Gothic" w:hAnsi="Century Gothic"/>
        <w:sz w:val="15"/>
        <w:szCs w:val="15"/>
      </w:rPr>
      <w:t xml:space="preserve">, Brooklyn </w:t>
    </w:r>
    <w:r w:rsidR="00A823F9">
      <w:rPr>
        <w:rFonts w:ascii="Century Gothic" w:hAnsi="Century Gothic"/>
        <w:sz w:val="15"/>
        <w:szCs w:val="15"/>
      </w:rPr>
      <w:t xml:space="preserve">– </w:t>
    </w:r>
    <w:r w:rsidR="00A823F9" w:rsidRPr="00A823F9">
      <w:rPr>
        <w:rFonts w:ascii="Century Gothic" w:hAnsi="Century Gothic"/>
        <w:sz w:val="15"/>
        <w:szCs w:val="15"/>
      </w:rPr>
      <w:t>718-629-5400 – education@wyckoffmuseum.org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255966" w:rsidP="006B34E7">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7" style="width:468pt;height:.5pt" o:hralign="center" o:hrstd="t" o:hrnoshade="t" o:hr="t" fillcolor="#00b0f0" stroked="f"/>
      </w:pict>
    </w:r>
  </w:p>
  <w:p w:rsidR="006B34E7" w:rsidRPr="006B34E7" w:rsidRDefault="006B34E7" w:rsidP="006B34E7">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Pr="00A823F9">
      <w:rPr>
        <w:rFonts w:ascii="Century Gothic" w:hAnsi="Century Gothic"/>
        <w:sz w:val="15"/>
        <w:szCs w:val="15"/>
      </w:rPr>
      <w:t>5816 Clarendon Road at Ralph Avenue</w:t>
    </w:r>
    <w:r>
      <w:rPr>
        <w:rFonts w:ascii="Century Gothic" w:hAnsi="Century Gothic"/>
        <w:sz w:val="15"/>
        <w:szCs w:val="15"/>
      </w:rPr>
      <w:t xml:space="preserve">, Brooklyn – </w:t>
    </w:r>
    <w:r w:rsidRPr="00A823F9">
      <w:rPr>
        <w:rFonts w:ascii="Century Gothic" w:hAnsi="Century Gothic"/>
        <w:sz w:val="15"/>
        <w:szCs w:val="15"/>
      </w:rPr>
      <w:t>718-629-5400 – education@wyckoffmuseum.org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66" w:rsidRDefault="00255966" w:rsidP="00AF062F">
      <w:r>
        <w:separator/>
      </w:r>
    </w:p>
  </w:footnote>
  <w:footnote w:type="continuationSeparator" w:id="0">
    <w:p w:rsidR="00255966" w:rsidRDefault="00255966" w:rsidP="00AF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6B34E7" w:rsidP="006B34E7">
    <w:pPr>
      <w:pStyle w:val="BasicParagraph"/>
      <w:spacing w:line="300" w:lineRule="auto"/>
      <w:rPr>
        <w:rFonts w:ascii="Century Gothic" w:hAnsi="Century Gothic" w:cs="Century Gothic"/>
        <w:b/>
        <w:bCs/>
        <w:color w:val="00B0F0"/>
        <w:sz w:val="32"/>
        <w:szCs w:val="28"/>
      </w:rPr>
    </w:pPr>
    <w:r w:rsidRPr="00A823F9">
      <w:rPr>
        <w:rFonts w:ascii="Century Gothic" w:hAnsi="Century Gothic"/>
        <w:noProof/>
        <w:sz w:val="15"/>
        <w:szCs w:val="15"/>
      </w:rPr>
      <w:drawing>
        <wp:anchor distT="0" distB="0" distL="114300" distR="114300" simplePos="0" relativeHeight="251660288" behindDoc="0" locked="0" layoutInCell="1" allowOverlap="1" wp14:anchorId="5533920F" wp14:editId="367729A8">
          <wp:simplePos x="0" y="0"/>
          <wp:positionH relativeFrom="margin">
            <wp:align>right</wp:align>
          </wp:positionH>
          <wp:positionV relativeFrom="paragraph">
            <wp:posOffset>-95545</wp:posOffset>
          </wp:positionV>
          <wp:extent cx="2338511" cy="9144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offLogo_Chose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11" cy="914400"/>
                  </a:xfrm>
                  <a:prstGeom prst="rect">
                    <a:avLst/>
                  </a:prstGeom>
                </pic:spPr>
              </pic:pic>
            </a:graphicData>
          </a:graphic>
          <wp14:sizeRelH relativeFrom="margin">
            <wp14:pctWidth>0</wp14:pctWidth>
          </wp14:sizeRelH>
          <wp14:sizeRelV relativeFrom="margin">
            <wp14:pctHeight>0</wp14:pctHeight>
          </wp14:sizeRelV>
        </wp:anchor>
      </w:drawing>
    </w:r>
  </w:p>
  <w:p w:rsidR="006B34E7" w:rsidRPr="00BD7CFC" w:rsidRDefault="0098023A" w:rsidP="006B34E7">
    <w:pPr>
      <w:pStyle w:val="BasicParagraph"/>
      <w:spacing w:line="300" w:lineRule="auto"/>
      <w:rPr>
        <w:rFonts w:ascii="Century Gothic" w:hAnsi="Century Gothic" w:cs="Century Gothic"/>
        <w:color w:val="00B0F0"/>
        <w:sz w:val="32"/>
        <w:szCs w:val="28"/>
      </w:rPr>
    </w:pPr>
    <w:r>
      <w:rPr>
        <w:rFonts w:ascii="Century Gothic" w:hAnsi="Century Gothic" w:cs="Century Gothic"/>
        <w:b/>
        <w:bCs/>
        <w:color w:val="00B0F0"/>
        <w:sz w:val="32"/>
        <w:szCs w:val="28"/>
      </w:rPr>
      <w:t>My House, Farmhouse</w:t>
    </w:r>
  </w:p>
  <w:p w:rsidR="00C42118" w:rsidRPr="0098023A" w:rsidRDefault="0098023A" w:rsidP="006B34E7">
    <w:pPr>
      <w:pStyle w:val="BasicParagraph"/>
      <w:spacing w:line="300" w:lineRule="auto"/>
      <w:rPr>
        <w:rFonts w:ascii="Century Gothic" w:hAnsi="Century Gothic" w:cs="Century Gothic"/>
      </w:rPr>
    </w:pPr>
    <w:r w:rsidRPr="0098023A">
      <w:rPr>
        <w:rFonts w:ascii="Century Gothic" w:hAnsi="Century Gothic" w:cs="Century Gothic"/>
      </w:rPr>
      <w:t>Home Life Today and in the Colonial Period</w:t>
    </w:r>
  </w:p>
  <w:p w:rsidR="006B34E7" w:rsidRPr="00BD7CFC" w:rsidRDefault="00255966" w:rsidP="004D2311">
    <w:pPr>
      <w:pStyle w:val="BasicParagraph"/>
      <w:spacing w:after="240" w:line="300" w:lineRule="auto"/>
      <w:rPr>
        <w:rFonts w:ascii="Century" w:hAnsi="Century" w:cs="Century"/>
        <w:szCs w:val="22"/>
      </w:rPr>
    </w:pPr>
    <w:r>
      <w:rPr>
        <w:rFonts w:ascii="Century Gothic" w:hAnsi="Century Gothic"/>
        <w:b/>
        <w:sz w:val="15"/>
        <w:szCs w:val="15"/>
      </w:rPr>
      <w:pict>
        <v:rect id="_x0000_i1026" style="width:468pt;height:.5pt" o:hralign="center" o:hrstd="t" o:hrnoshade="t" o:hr="t" fillcolor="#00b0f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28D2"/>
    <w:multiLevelType w:val="hybridMultilevel"/>
    <w:tmpl w:val="745A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C47"/>
    <w:multiLevelType w:val="hybridMultilevel"/>
    <w:tmpl w:val="9B74410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23F5EEB"/>
    <w:multiLevelType w:val="hybridMultilevel"/>
    <w:tmpl w:val="6B983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A"/>
    <w:rsid w:val="00255966"/>
    <w:rsid w:val="002766ED"/>
    <w:rsid w:val="002C30F9"/>
    <w:rsid w:val="00444C0A"/>
    <w:rsid w:val="004D2311"/>
    <w:rsid w:val="005B672C"/>
    <w:rsid w:val="006B34E7"/>
    <w:rsid w:val="007535F9"/>
    <w:rsid w:val="00814888"/>
    <w:rsid w:val="0098023A"/>
    <w:rsid w:val="00A823F9"/>
    <w:rsid w:val="00AF062F"/>
    <w:rsid w:val="00BD7CFC"/>
    <w:rsid w:val="00C42118"/>
    <w:rsid w:val="00DD60D1"/>
    <w:rsid w:val="00F0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6CA65C-CDF8-4D77-877D-88EE433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62F"/>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rmal"/>
    <w:uiPriority w:val="99"/>
    <w:rsid w:val="00AF062F"/>
    <w:pPr>
      <w:autoSpaceDE w:val="0"/>
      <w:autoSpaceDN w:val="0"/>
      <w:adjustRightInd w:val="0"/>
      <w:spacing w:line="280" w:lineRule="atLeast"/>
      <w:textAlignment w:val="center"/>
    </w:pPr>
    <w:rPr>
      <w:rFonts w:ascii="Palatino Linotype" w:hAnsi="Palatino Linotype" w:cs="Palatino Linotype"/>
      <w:color w:val="000000"/>
    </w:rPr>
  </w:style>
  <w:style w:type="paragraph" w:styleId="Header">
    <w:name w:val="header"/>
    <w:basedOn w:val="Normal"/>
    <w:link w:val="HeaderChar"/>
    <w:unhideWhenUsed/>
    <w:rsid w:val="00AF062F"/>
    <w:pPr>
      <w:tabs>
        <w:tab w:val="center" w:pos="4680"/>
        <w:tab w:val="right" w:pos="9360"/>
      </w:tabs>
    </w:pPr>
  </w:style>
  <w:style w:type="character" w:customStyle="1" w:styleId="HeaderChar">
    <w:name w:val="Header Char"/>
    <w:basedOn w:val="DefaultParagraphFont"/>
    <w:link w:val="Header"/>
    <w:rsid w:val="00AF062F"/>
  </w:style>
  <w:style w:type="paragraph" w:styleId="Footer">
    <w:name w:val="footer"/>
    <w:basedOn w:val="Normal"/>
    <w:link w:val="FooterChar"/>
    <w:uiPriority w:val="99"/>
    <w:unhideWhenUsed/>
    <w:rsid w:val="00AF062F"/>
    <w:pPr>
      <w:tabs>
        <w:tab w:val="center" w:pos="4680"/>
        <w:tab w:val="right" w:pos="9360"/>
      </w:tabs>
    </w:pPr>
  </w:style>
  <w:style w:type="character" w:customStyle="1" w:styleId="FooterChar">
    <w:name w:val="Footer Char"/>
    <w:basedOn w:val="DefaultParagraphFont"/>
    <w:link w:val="Footer"/>
    <w:uiPriority w:val="99"/>
    <w:rsid w:val="00AF062F"/>
  </w:style>
  <w:style w:type="paragraph" w:styleId="BalloonText">
    <w:name w:val="Balloon Text"/>
    <w:basedOn w:val="Normal"/>
    <w:link w:val="BalloonTextChar"/>
    <w:uiPriority w:val="99"/>
    <w:semiHidden/>
    <w:unhideWhenUsed/>
    <w:rsid w:val="00BD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C"/>
    <w:rPr>
      <w:rFonts w:ascii="Segoe UI" w:hAnsi="Segoe UI" w:cs="Segoe UI"/>
      <w:sz w:val="18"/>
      <w:szCs w:val="18"/>
    </w:rPr>
  </w:style>
  <w:style w:type="character" w:styleId="Hyperlink">
    <w:name w:val="Hyperlink"/>
    <w:rsid w:val="0098023A"/>
    <w:rPr>
      <w:color w:val="0000FF"/>
      <w:u w:val="single"/>
    </w:rPr>
  </w:style>
  <w:style w:type="paragraph" w:styleId="NoSpacing">
    <w:name w:val="No Spacing"/>
    <w:uiPriority w:val="1"/>
    <w:qFormat/>
    <w:rsid w:val="009802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Google%20Drive\WHA%20Melissa%20Shared\School%20Groups\Educator%20Resources-%20WFM\Lesson%20Plans%20Etc_\Pre-%20and%20Post-Visit%20Resources\General\Portrait%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Portrait Resource Template</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cp:lastPrinted>2015-04-06T20:25:00Z</cp:lastPrinted>
  <dcterms:created xsi:type="dcterms:W3CDTF">2015-04-06T20:23:00Z</dcterms:created>
  <dcterms:modified xsi:type="dcterms:W3CDTF">2015-04-06T20:54:00Z</dcterms:modified>
</cp:coreProperties>
</file>